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06" w:rsidRDefault="006C1406" w:rsidP="000B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B658A">
        <w:rPr>
          <w:rFonts w:ascii="Times New Roman" w:hAnsi="Times New Roman" w:cs="Times New Roman"/>
          <w:sz w:val="28"/>
          <w:szCs w:val="28"/>
        </w:rPr>
        <w:t xml:space="preserve">            Приложение к приказу</w:t>
      </w:r>
    </w:p>
    <w:p w:rsidR="000B658A" w:rsidRDefault="000B658A" w:rsidP="000B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«</w:t>
      </w:r>
      <w:r w:rsidR="00A91A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A91A52">
        <w:rPr>
          <w:rFonts w:ascii="Times New Roman" w:hAnsi="Times New Roman" w:cs="Times New Roman"/>
          <w:sz w:val="28"/>
          <w:szCs w:val="28"/>
        </w:rPr>
        <w:t>03__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658A" w:rsidRDefault="000B658A" w:rsidP="000B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№_</w:t>
      </w:r>
      <w:r w:rsidR="00A91A5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C1406" w:rsidRDefault="006C1406" w:rsidP="004E72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DBF" w:rsidRDefault="00726A3B" w:rsidP="00726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недопущению незаконных сборов в МКУ ДО ДЮСШ № 3</w:t>
      </w:r>
    </w:p>
    <w:tbl>
      <w:tblPr>
        <w:tblStyle w:val="a3"/>
        <w:tblW w:w="4946" w:type="pct"/>
        <w:tblLayout w:type="fixed"/>
        <w:tblLook w:val="04A0" w:firstRow="1" w:lastRow="0" w:firstColumn="1" w:lastColumn="0" w:noHBand="0" w:noVBand="1"/>
      </w:tblPr>
      <w:tblGrid>
        <w:gridCol w:w="674"/>
        <w:gridCol w:w="5387"/>
        <w:gridCol w:w="1560"/>
        <w:gridCol w:w="2127"/>
      </w:tblGrid>
      <w:tr w:rsidR="00726A3B" w:rsidTr="003E4534">
        <w:tc>
          <w:tcPr>
            <w:tcW w:w="346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00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091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C1406" w:rsidRDefault="006C1406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3B" w:rsidTr="003E4534">
        <w:tc>
          <w:tcPr>
            <w:tcW w:w="346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3" w:type="pct"/>
          </w:tcPr>
          <w:p w:rsidR="00726A3B" w:rsidRDefault="00726A3B" w:rsidP="003E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постоянно действующей «горячей линии» по вопросам незаконных сборов денежных средств в МКУ ДО ДЮСШ № 3</w:t>
            </w:r>
            <w:r w:rsidR="004E72AA"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 8(86133)37569</w:t>
            </w:r>
          </w:p>
        </w:tc>
        <w:tc>
          <w:tcPr>
            <w:tcW w:w="800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91" w:type="pct"/>
          </w:tcPr>
          <w:p w:rsidR="00726A3B" w:rsidRDefault="00EC7A39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В.В.</w:t>
            </w:r>
          </w:p>
          <w:p w:rsidR="00EC7A39" w:rsidRDefault="00EC7A39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26A3B" w:rsidTr="003E4534">
        <w:tc>
          <w:tcPr>
            <w:tcW w:w="346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pct"/>
          </w:tcPr>
          <w:p w:rsidR="00726A3B" w:rsidRDefault="003E4534" w:rsidP="003E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26A3B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800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91" w:type="pct"/>
          </w:tcPr>
          <w:p w:rsidR="00726A3B" w:rsidRDefault="00EC7A39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В.В.</w:t>
            </w:r>
          </w:p>
        </w:tc>
      </w:tr>
      <w:tr w:rsidR="00726A3B" w:rsidTr="003E4534">
        <w:tc>
          <w:tcPr>
            <w:tcW w:w="346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pct"/>
          </w:tcPr>
          <w:p w:rsidR="00726A3B" w:rsidRDefault="00726A3B" w:rsidP="003E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</w:t>
            </w:r>
            <w:r w:rsidR="003E453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МКУ ДО ДЮСШ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следующей информации: </w:t>
            </w:r>
          </w:p>
          <w:p w:rsidR="00726A3B" w:rsidRDefault="00726A3B" w:rsidP="003E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линии»,</w:t>
            </w:r>
          </w:p>
          <w:p w:rsidR="00726A3B" w:rsidRDefault="00726A3B" w:rsidP="003E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электронных приемных (в том числе правоохранительных и контрольно-надзорных органов)</w:t>
            </w:r>
          </w:p>
        </w:tc>
        <w:tc>
          <w:tcPr>
            <w:tcW w:w="800" w:type="pct"/>
          </w:tcPr>
          <w:p w:rsidR="00726A3B" w:rsidRDefault="00726A3B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91" w:type="pct"/>
          </w:tcPr>
          <w:p w:rsidR="00726A3B" w:rsidRDefault="00EC7A39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О.В.</w:t>
            </w:r>
          </w:p>
        </w:tc>
      </w:tr>
      <w:tr w:rsidR="004E72AA" w:rsidTr="003E4534">
        <w:tc>
          <w:tcPr>
            <w:tcW w:w="346" w:type="pct"/>
          </w:tcPr>
          <w:p w:rsidR="004E72AA" w:rsidRDefault="004E72AA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3" w:type="pct"/>
          </w:tcPr>
          <w:p w:rsidR="004E72AA" w:rsidRDefault="003D460D" w:rsidP="003E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жалоб, уведомлений о ф</w:t>
            </w:r>
            <w:r w:rsidR="003E4534">
              <w:rPr>
                <w:rFonts w:ascii="Times New Roman" w:hAnsi="Times New Roman" w:cs="Times New Roman"/>
                <w:sz w:val="28"/>
                <w:szCs w:val="28"/>
              </w:rPr>
              <w:t>актах незаконных   сборов сре</w:t>
            </w:r>
            <w:proofErr w:type="gramStart"/>
            <w:r w:rsidR="003E4534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="003E4534">
              <w:rPr>
                <w:rFonts w:ascii="Times New Roman" w:hAnsi="Times New Roman" w:cs="Times New Roman"/>
                <w:sz w:val="28"/>
                <w:szCs w:val="28"/>
              </w:rPr>
              <w:t xml:space="preserve">одителей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обучающихся</w:t>
            </w:r>
          </w:p>
        </w:tc>
        <w:tc>
          <w:tcPr>
            <w:tcW w:w="800" w:type="pct"/>
          </w:tcPr>
          <w:p w:rsidR="004E72AA" w:rsidRDefault="003D460D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обращения</w:t>
            </w:r>
          </w:p>
        </w:tc>
        <w:tc>
          <w:tcPr>
            <w:tcW w:w="1091" w:type="pct"/>
          </w:tcPr>
          <w:p w:rsidR="004E72AA" w:rsidRDefault="003D460D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В.В.</w:t>
            </w:r>
          </w:p>
        </w:tc>
      </w:tr>
      <w:tr w:rsidR="003D460D" w:rsidTr="003E4534">
        <w:tc>
          <w:tcPr>
            <w:tcW w:w="346" w:type="pct"/>
          </w:tcPr>
          <w:p w:rsidR="003D460D" w:rsidRDefault="003D460D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3" w:type="pct"/>
          </w:tcPr>
          <w:p w:rsidR="003D460D" w:rsidRDefault="003D460D" w:rsidP="003E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сотрудников, родителей с нормативными документами по недопущению незаконных сборов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обучающихся</w:t>
            </w:r>
          </w:p>
        </w:tc>
        <w:tc>
          <w:tcPr>
            <w:tcW w:w="800" w:type="pct"/>
          </w:tcPr>
          <w:p w:rsidR="003D460D" w:rsidRDefault="003D460D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="003E45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AB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91" w:type="pct"/>
          </w:tcPr>
          <w:p w:rsidR="003D460D" w:rsidRDefault="003D460D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В.В.</w:t>
            </w:r>
          </w:p>
          <w:p w:rsidR="003D460D" w:rsidRDefault="003D460D" w:rsidP="0072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726A3B" w:rsidRDefault="00726A3B" w:rsidP="00726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D4E" w:rsidRDefault="00AA3D4E" w:rsidP="00AA3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ДО ДЮСШ №3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Труфанов</w:t>
      </w:r>
    </w:p>
    <w:p w:rsidR="00775675" w:rsidRDefault="00775675" w:rsidP="00AA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675" w:rsidRDefault="00775675" w:rsidP="00AA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675" w:rsidRPr="00775675" w:rsidRDefault="00775675" w:rsidP="00775675">
      <w:pPr>
        <w:tabs>
          <w:tab w:val="left" w:pos="8976"/>
        </w:tabs>
        <w:spacing w:after="0" w:line="240" w:lineRule="auto"/>
        <w:ind w:right="23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lastRenderedPageBreak/>
        <w:t xml:space="preserve">  Муниципальное </w:t>
      </w:r>
      <w:r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казенное</w:t>
      </w:r>
      <w:r w:rsidRPr="00775675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 xml:space="preserve"> учреждение </w:t>
      </w:r>
    </w:p>
    <w:p w:rsidR="00775675" w:rsidRPr="00775675" w:rsidRDefault="00775675" w:rsidP="00775675">
      <w:pPr>
        <w:tabs>
          <w:tab w:val="left" w:pos="8976"/>
        </w:tabs>
        <w:spacing w:after="0" w:line="240" w:lineRule="auto"/>
        <w:ind w:right="23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дополнительного образования</w:t>
      </w:r>
    </w:p>
    <w:p w:rsidR="00775675" w:rsidRPr="00775675" w:rsidRDefault="00775675" w:rsidP="00775675">
      <w:pPr>
        <w:tabs>
          <w:tab w:val="left" w:pos="8976"/>
        </w:tabs>
        <w:spacing w:after="0" w:line="240" w:lineRule="auto"/>
        <w:ind w:right="23"/>
        <w:jc w:val="center"/>
        <w:rPr>
          <w:rFonts w:ascii="Times New Roman" w:eastAsia="Times New Roman" w:hAnsi="Times New Roman" w:cs="Tahoma"/>
          <w:bCs/>
          <w:iCs/>
          <w:sz w:val="24"/>
          <w:szCs w:val="24"/>
          <w:lang w:eastAsia="ru-RU"/>
        </w:rPr>
      </w:pPr>
      <w:r w:rsidRPr="00775675">
        <w:rPr>
          <w:rFonts w:ascii="Times New Roman" w:eastAsia="Times New Roman" w:hAnsi="Times New Roman" w:cs="Tahoma"/>
          <w:bCs/>
          <w:iCs/>
          <w:sz w:val="24"/>
          <w:szCs w:val="24"/>
          <w:lang w:eastAsia="ru-RU"/>
        </w:rPr>
        <w:t>ДЕТСКО-ЮНОШЕСКАЯ СПОРТИВНАЯ ШКОЛА №3</w:t>
      </w:r>
    </w:p>
    <w:p w:rsidR="00775675" w:rsidRPr="00775675" w:rsidRDefault="00775675" w:rsidP="00775675">
      <w:pPr>
        <w:tabs>
          <w:tab w:val="left" w:pos="8976"/>
        </w:tabs>
        <w:spacing w:after="0" w:line="240" w:lineRule="auto"/>
        <w:ind w:right="23"/>
        <w:jc w:val="center"/>
        <w:rPr>
          <w:rFonts w:ascii="Times New Roman" w:eastAsia="Times New Roman" w:hAnsi="Times New Roman" w:cs="Tahoma"/>
          <w:bCs/>
          <w:i/>
          <w:iCs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 xml:space="preserve"> муниципального образования г-к. Анапа</w:t>
      </w:r>
    </w:p>
    <w:p w:rsidR="00775675" w:rsidRPr="00775675" w:rsidRDefault="00775675" w:rsidP="00775675">
      <w:pPr>
        <w:pBdr>
          <w:bottom w:val="single" w:sz="12" w:space="21" w:color="auto"/>
        </w:pBdr>
        <w:tabs>
          <w:tab w:val="left" w:pos="8976"/>
        </w:tabs>
        <w:spacing w:after="0" w:line="240" w:lineRule="auto"/>
        <w:ind w:right="23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53451 г"/>
        </w:smartTagPr>
        <w:r w:rsidRPr="00775675">
          <w:rPr>
            <w:rFonts w:ascii="Times New Roman" w:eastAsia="Times New Roman" w:hAnsi="Times New Roman" w:cs="Tahoma"/>
            <w:iCs/>
            <w:sz w:val="28"/>
            <w:szCs w:val="24"/>
            <w:lang w:eastAsia="ru-RU"/>
          </w:rPr>
          <w:t>353451 г-к</w:t>
        </w:r>
      </w:smartTag>
      <w:r w:rsidRPr="00775675">
        <w:rPr>
          <w:rFonts w:ascii="Times New Roman" w:eastAsia="Times New Roman" w:hAnsi="Times New Roman" w:cs="Tahoma"/>
          <w:iCs/>
          <w:sz w:val="28"/>
          <w:szCs w:val="24"/>
          <w:lang w:eastAsia="ru-RU"/>
        </w:rPr>
        <w:t>. Анапа, ул. Чехова 44</w:t>
      </w:r>
      <w:r w:rsidRPr="00775675">
        <w:rPr>
          <w:rFonts w:ascii="Times New Roman" w:eastAsia="Times New Roman" w:hAnsi="Times New Roman" w:cs="Tahoma"/>
          <w:iCs/>
          <w:sz w:val="28"/>
          <w:szCs w:val="24"/>
          <w:vertAlign w:val="superscript"/>
          <w:lang w:eastAsia="ru-RU"/>
        </w:rPr>
        <w:t>а</w:t>
      </w:r>
      <w:r w:rsidRPr="00775675">
        <w:rPr>
          <w:rFonts w:ascii="Times New Roman" w:eastAsia="Times New Roman" w:hAnsi="Times New Roman" w:cs="Tahoma"/>
          <w:iCs/>
          <w:sz w:val="28"/>
          <w:szCs w:val="24"/>
          <w:lang w:eastAsia="ru-RU"/>
        </w:rPr>
        <w:t>, тел./факс 3-75-69</w:t>
      </w:r>
    </w:p>
    <w:p w:rsidR="00775675" w:rsidRPr="00775675" w:rsidRDefault="00775675" w:rsidP="007756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675" w:rsidRPr="00775675" w:rsidRDefault="00775675" w:rsidP="007756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675" w:rsidRP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6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775675" w:rsidRP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75" w:rsidRP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75" w:rsidRPr="00775675" w:rsidRDefault="00775675" w:rsidP="00775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A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="00A91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2017                                                     </w:t>
      </w:r>
      <w:r w:rsidR="00A9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_12</w:t>
      </w:r>
      <w:bookmarkStart w:id="0" w:name="_GoBack"/>
      <w:bookmarkEnd w:id="0"/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75675" w:rsidRP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75" w:rsidRP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работы по недопущению незаконных сборов</w:t>
      </w:r>
    </w:p>
    <w:p w:rsidR="00775675" w:rsidRP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МКУ ДО ДЮСШ № 3</w:t>
      </w:r>
    </w:p>
    <w:p w:rsidR="00775675" w:rsidRP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75" w:rsidRPr="00775675" w:rsidRDefault="00775675" w:rsidP="0077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75" w:rsidRPr="00775675" w:rsidRDefault="00AE2BD8" w:rsidP="00775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управления образования от 03.03.2017 г. № 263 «О мерах по пресечению незаконных сборов денежных средств и репетиторстве в муниципальных учреждениях муниципального образования город-курорт Анапа», с целью недопущения коррупционных нарушений</w:t>
      </w:r>
      <w:r w:rsidR="00775675"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75675"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75675"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75675" w:rsidRDefault="00775675" w:rsidP="00775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E2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по недопущению незаконных сборов в  муниципальном</w:t>
      </w: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 учреждении</w:t>
      </w: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AE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детско-юношеская спортивная школа № 3 муниципального образования </w:t>
      </w:r>
      <w:r w:rsidR="00AE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город-курорт Анапа (п</w:t>
      </w: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E652B8" w:rsidRDefault="00E652B8" w:rsidP="00775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75" w:rsidRPr="00775675" w:rsidRDefault="00775675" w:rsidP="00775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775675" w:rsidRPr="00775675" w:rsidRDefault="00775675" w:rsidP="00775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5675" w:rsidRPr="00775675" w:rsidRDefault="00775675" w:rsidP="007756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  В.В. Труфанов</w:t>
      </w:r>
    </w:p>
    <w:p w:rsidR="00775675" w:rsidRPr="00775675" w:rsidRDefault="00775675" w:rsidP="007756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75" w:rsidRPr="00726A3B" w:rsidRDefault="00775675" w:rsidP="00AA3D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675" w:rsidRPr="00726A3B" w:rsidSect="00726A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EA"/>
    <w:rsid w:val="000B658A"/>
    <w:rsid w:val="00101DBF"/>
    <w:rsid w:val="001F0A87"/>
    <w:rsid w:val="002220EE"/>
    <w:rsid w:val="003B0AB6"/>
    <w:rsid w:val="003C5DE0"/>
    <w:rsid w:val="003C5E7D"/>
    <w:rsid w:val="003D460D"/>
    <w:rsid w:val="003E4534"/>
    <w:rsid w:val="004E72AA"/>
    <w:rsid w:val="006C1406"/>
    <w:rsid w:val="00726A3B"/>
    <w:rsid w:val="00775675"/>
    <w:rsid w:val="00891F4E"/>
    <w:rsid w:val="00896DEA"/>
    <w:rsid w:val="00A91A52"/>
    <w:rsid w:val="00AA3D4E"/>
    <w:rsid w:val="00AE2BD8"/>
    <w:rsid w:val="00E652B8"/>
    <w:rsid w:val="00E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2017-03-22T07:42:00Z</cp:lastPrinted>
  <dcterms:created xsi:type="dcterms:W3CDTF">2017-03-21T06:24:00Z</dcterms:created>
  <dcterms:modified xsi:type="dcterms:W3CDTF">2017-03-29T07:15:00Z</dcterms:modified>
</cp:coreProperties>
</file>